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Look w:val="04A0"/>
      </w:tblPr>
      <w:tblGrid>
        <w:gridCol w:w="3793"/>
      </w:tblGrid>
      <w:tr w:rsidR="009600AA" w:rsidRPr="009600AA" w:rsidTr="009600AA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9600AA" w:rsidRDefault="009600AA" w:rsidP="009600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Приложение №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600AA" w:rsidRPr="009600AA" w:rsidRDefault="009600AA" w:rsidP="009600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к Политике по противодействию коррупции Государственного казенного учреждения  Свердловской области «Государственный архив документов по личному составу Свердловской области»</w:t>
            </w:r>
          </w:p>
        </w:tc>
      </w:tr>
    </w:tbl>
    <w:p w:rsidR="009600AA" w:rsidRPr="009600AA" w:rsidRDefault="009600AA" w:rsidP="00AC6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E78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591B96" w:rsidRDefault="00AC6E78" w:rsidP="00591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 w:rsidR="003E33BD" w:rsidRPr="003E33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91B96" w:rsidRPr="005579EE">
        <w:rPr>
          <w:rFonts w:ascii="Times New Roman" w:hAnsi="Times New Roman" w:cs="Times New Roman"/>
          <w:b/>
          <w:bCs/>
          <w:sz w:val="28"/>
          <w:szCs w:val="28"/>
        </w:rPr>
        <w:t>ГОСУДАРСТВЕНН</w:t>
      </w:r>
      <w:r w:rsidR="00591B9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E33B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91B96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B96">
        <w:rPr>
          <w:rFonts w:ascii="Times New Roman" w:hAnsi="Times New Roman" w:cs="Times New Roman"/>
          <w:b/>
          <w:bCs/>
          <w:sz w:val="28"/>
          <w:szCs w:val="28"/>
        </w:rPr>
        <w:t>КАЗЕННО</w:t>
      </w:r>
      <w:r w:rsidR="003E33B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91B96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3E33B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91B96">
        <w:rPr>
          <w:rFonts w:ascii="Times New Roman" w:hAnsi="Times New Roman" w:cs="Times New Roman"/>
          <w:b/>
          <w:bCs/>
          <w:sz w:val="28"/>
          <w:szCs w:val="28"/>
        </w:rPr>
        <w:t xml:space="preserve">  СВЕРДЛОВСКОЙ ОБЛАСТИ</w:t>
      </w:r>
      <w:r w:rsidR="00591B96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B96">
        <w:rPr>
          <w:rFonts w:ascii="Times New Roman" w:hAnsi="Times New Roman" w:cs="Times New Roman"/>
          <w:b/>
          <w:bCs/>
          <w:sz w:val="28"/>
          <w:szCs w:val="28"/>
        </w:rPr>
        <w:t xml:space="preserve">«ГОСУДАРСТВЕННЫЙ АРХИВ ДОКУМЕНТОВ ПО ЛИЧНОМУ СОСТАВУ </w:t>
      </w:r>
      <w:r w:rsidR="00591B96" w:rsidRPr="005579EE">
        <w:rPr>
          <w:rFonts w:ascii="Times New Roman" w:hAnsi="Times New Roman" w:cs="Times New Roman"/>
          <w:b/>
          <w:bCs/>
          <w:sz w:val="28"/>
          <w:szCs w:val="28"/>
        </w:rPr>
        <w:t>СВЕРДЛОВСКОЙ ОБЛАСТИ</w:t>
      </w:r>
      <w:r w:rsidR="00591B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C6E78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E78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C6E78" w:rsidRPr="00767FF9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CA3EF7">
        <w:rPr>
          <w:rFonts w:ascii="Times New Roman" w:hAnsi="Times New Roman" w:cs="Times New Roman"/>
          <w:sz w:val="28"/>
          <w:szCs w:val="28"/>
        </w:rPr>
        <w:t>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</w:t>
      </w:r>
      <w:r w:rsidR="00591B96">
        <w:rPr>
          <w:rFonts w:ascii="Times New Roman" w:hAnsi="Times New Roman" w:cs="Times New Roman"/>
          <w:bCs/>
          <w:sz w:val="28"/>
          <w:szCs w:val="28"/>
        </w:rPr>
        <w:t>Г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>осударственно</w:t>
      </w:r>
      <w:r w:rsidR="00591B96">
        <w:rPr>
          <w:rFonts w:ascii="Times New Roman" w:hAnsi="Times New Roman" w:cs="Times New Roman"/>
          <w:bCs/>
          <w:sz w:val="28"/>
          <w:szCs w:val="28"/>
        </w:rPr>
        <w:t>м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 xml:space="preserve"> казенно</w:t>
      </w:r>
      <w:r w:rsidR="00591B96">
        <w:rPr>
          <w:rFonts w:ascii="Times New Roman" w:hAnsi="Times New Roman" w:cs="Times New Roman"/>
          <w:bCs/>
          <w:sz w:val="28"/>
          <w:szCs w:val="28"/>
        </w:rPr>
        <w:t>м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591B96">
        <w:rPr>
          <w:rFonts w:ascii="Times New Roman" w:hAnsi="Times New Roman" w:cs="Times New Roman"/>
          <w:bCs/>
          <w:sz w:val="28"/>
          <w:szCs w:val="28"/>
        </w:rPr>
        <w:t>и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91B96">
        <w:rPr>
          <w:rFonts w:ascii="Times New Roman" w:hAnsi="Times New Roman" w:cs="Times New Roman"/>
          <w:bCs/>
          <w:sz w:val="28"/>
          <w:szCs w:val="28"/>
        </w:rPr>
        <w:t>С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 xml:space="preserve">вердловской области «Государственный архив документов по личному составу </w:t>
      </w:r>
      <w:r w:rsidR="00591B96">
        <w:rPr>
          <w:rFonts w:ascii="Times New Roman" w:hAnsi="Times New Roman" w:cs="Times New Roman"/>
          <w:bCs/>
          <w:sz w:val="28"/>
          <w:szCs w:val="28"/>
        </w:rPr>
        <w:t>С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>вердловской области»</w:t>
      </w:r>
      <w:r w:rsidR="00591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591B96">
        <w:rPr>
          <w:rFonts w:ascii="Times New Roman" w:hAnsi="Times New Roman" w:cs="Times New Roman"/>
          <w:bCs/>
          <w:sz w:val="28"/>
          <w:szCs w:val="28"/>
        </w:rPr>
        <w:t>П</w:t>
      </w:r>
      <w:r w:rsidRPr="00A54317">
        <w:rPr>
          <w:rFonts w:ascii="Times New Roman" w:hAnsi="Times New Roman" w:cs="Times New Roman"/>
          <w:bCs/>
          <w:sz w:val="28"/>
          <w:szCs w:val="28"/>
        </w:rPr>
        <w:t>равила)</w:t>
      </w:r>
      <w:r w:rsidR="00591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>определяют общие требования к дарению и принятию деловых подарков, а также к обмену знаками делового гостеприимства</w:t>
      </w:r>
      <w:r w:rsidR="00591B96"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 w:rsidR="00591B96">
        <w:rPr>
          <w:rFonts w:ascii="Times New Roman" w:hAnsi="Times New Roman" w:cs="Times New Roman"/>
          <w:bCs/>
          <w:sz w:val="28"/>
          <w:szCs w:val="28"/>
        </w:rPr>
        <w:t>Г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 xml:space="preserve">осударственного казенного учреждения  </w:t>
      </w:r>
      <w:r w:rsidR="00591B96">
        <w:rPr>
          <w:rFonts w:ascii="Times New Roman" w:hAnsi="Times New Roman" w:cs="Times New Roman"/>
          <w:bCs/>
          <w:sz w:val="28"/>
          <w:szCs w:val="28"/>
        </w:rPr>
        <w:t>С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 xml:space="preserve">вердловской области «Государственный архив документов по личному составу </w:t>
      </w:r>
      <w:r w:rsidR="00591B96">
        <w:rPr>
          <w:rFonts w:ascii="Times New Roman" w:hAnsi="Times New Roman" w:cs="Times New Roman"/>
          <w:bCs/>
          <w:sz w:val="28"/>
          <w:szCs w:val="28"/>
        </w:rPr>
        <w:t>С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>вердловской области»</w:t>
      </w:r>
      <w:r w:rsidR="00591B96" w:rsidRPr="00FB4ABE"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1B96">
        <w:rPr>
          <w:rFonts w:ascii="Times New Roman" w:hAnsi="Times New Roman" w:cs="Times New Roman"/>
          <w:sz w:val="28"/>
          <w:szCs w:val="28"/>
        </w:rPr>
        <w:t>архив</w:t>
      </w:r>
      <w:r w:rsidRPr="00FB4AB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C6E78" w:rsidRPr="00767FF9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AC6E78" w:rsidRPr="00767FF9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настоящих Правил, локальных нормативных актов </w:t>
      </w:r>
      <w:r w:rsidR="00591B96">
        <w:rPr>
          <w:rFonts w:ascii="Times New Roman" w:hAnsi="Times New Roman" w:cs="Times New Roman"/>
          <w:sz w:val="28"/>
          <w:szCs w:val="28"/>
        </w:rPr>
        <w:t>архива</w:t>
      </w:r>
      <w:r w:rsidRPr="00FB4ABE">
        <w:rPr>
          <w:rFonts w:ascii="Times New Roman" w:hAnsi="Times New Roman" w:cs="Times New Roman"/>
          <w:sz w:val="28"/>
          <w:szCs w:val="28"/>
        </w:rPr>
        <w:t>;</w:t>
      </w: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FB4ABE">
        <w:rPr>
          <w:rFonts w:ascii="Times New Roman" w:hAnsi="Times New Roman" w:cs="Times New Roman"/>
          <w:sz w:val="28"/>
          <w:szCs w:val="28"/>
        </w:rPr>
        <w:t>вручены</w:t>
      </w:r>
      <w:proofErr w:type="gramEnd"/>
      <w:r w:rsidRPr="00FB4ABE">
        <w:rPr>
          <w:rFonts w:ascii="Times New Roman" w:hAnsi="Times New Roman" w:cs="Times New Roman"/>
          <w:sz w:val="28"/>
          <w:szCs w:val="28"/>
        </w:rPr>
        <w:t xml:space="preserve"> и оказаны только от имени </w:t>
      </w:r>
      <w:r w:rsidR="00591B96">
        <w:rPr>
          <w:rFonts w:ascii="Times New Roman" w:hAnsi="Times New Roman" w:cs="Times New Roman"/>
          <w:sz w:val="28"/>
          <w:szCs w:val="28"/>
        </w:rPr>
        <w:t>архива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BE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риск для </w:t>
      </w:r>
      <w:r w:rsidR="00591B96">
        <w:rPr>
          <w:rFonts w:ascii="Times New Roman" w:hAnsi="Times New Roman" w:cs="Times New Roman"/>
          <w:sz w:val="28"/>
          <w:szCs w:val="28"/>
        </w:rPr>
        <w:t>архива или его</w:t>
      </w:r>
      <w:r w:rsidRPr="00FB4ABE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AC6E78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F4A">
        <w:rPr>
          <w:rFonts w:ascii="Times New Roman" w:hAnsi="Times New Roman" w:cs="Times New Roman"/>
          <w:sz w:val="28"/>
          <w:szCs w:val="28"/>
        </w:rPr>
        <w:t xml:space="preserve">Стоимость подарка, подлежащего дарению, не должна превышать </w:t>
      </w:r>
      <w:r w:rsidR="000D4F4A">
        <w:rPr>
          <w:rFonts w:ascii="Times New Roman" w:hAnsi="Times New Roman" w:cs="Times New Roman"/>
          <w:sz w:val="28"/>
          <w:szCs w:val="28"/>
        </w:rPr>
        <w:t>3000 (трех тысяч) рублей.</w:t>
      </w:r>
    </w:p>
    <w:p w:rsidR="000D4F4A" w:rsidRPr="00FB4ABE" w:rsidRDefault="000D4F4A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4ABE">
        <w:rPr>
          <w:rFonts w:ascii="Times New Roman" w:hAnsi="Times New Roman" w:cs="Times New Roman"/>
          <w:sz w:val="28"/>
          <w:szCs w:val="28"/>
        </w:rPr>
        <w:t xml:space="preserve">. Получение работниками </w:t>
      </w:r>
      <w:r w:rsidR="00E52C8E">
        <w:rPr>
          <w:rFonts w:ascii="Times New Roman" w:hAnsi="Times New Roman" w:cs="Times New Roman"/>
          <w:sz w:val="28"/>
          <w:szCs w:val="28"/>
        </w:rPr>
        <w:t>архива</w:t>
      </w:r>
      <w:r w:rsidRPr="00FB4ABE">
        <w:rPr>
          <w:rFonts w:ascii="Times New Roman" w:hAnsi="Times New Roman" w:cs="Times New Roman"/>
          <w:sz w:val="28"/>
          <w:szCs w:val="28"/>
        </w:rPr>
        <w:t xml:space="preserve"> деловых подарков</w:t>
      </w: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AC6E78" w:rsidRPr="00767FF9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E52C8E">
        <w:rPr>
          <w:rFonts w:ascii="Times New Roman" w:hAnsi="Times New Roman" w:cs="Times New Roman"/>
          <w:sz w:val="28"/>
          <w:szCs w:val="28"/>
        </w:rPr>
        <w:t>архива</w:t>
      </w:r>
      <w:r w:rsidRPr="00FB4ABE">
        <w:rPr>
          <w:rFonts w:ascii="Times New Roman" w:hAnsi="Times New Roman" w:cs="Times New Roman"/>
          <w:sz w:val="28"/>
          <w:szCs w:val="28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настоящим Правилам, локальным нормативным актам </w:t>
      </w:r>
      <w:r w:rsidR="00591B96">
        <w:rPr>
          <w:rFonts w:ascii="Times New Roman" w:hAnsi="Times New Roman" w:cs="Times New Roman"/>
          <w:sz w:val="28"/>
          <w:szCs w:val="28"/>
        </w:rPr>
        <w:t>архива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591B96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При получении делового подарка или знаков делового гостеприимства работник </w:t>
      </w:r>
      <w:r w:rsidR="00591B96">
        <w:rPr>
          <w:rFonts w:ascii="Times New Roman" w:hAnsi="Times New Roman" w:cs="Times New Roman"/>
          <w:sz w:val="28"/>
          <w:szCs w:val="28"/>
        </w:rPr>
        <w:t>архива</w:t>
      </w:r>
      <w:r w:rsidRPr="00FB4ABE">
        <w:rPr>
          <w:rFonts w:ascii="Times New Roman" w:hAnsi="Times New Roman" w:cs="Times New Roman"/>
          <w:sz w:val="28"/>
          <w:szCs w:val="28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 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591B96">
        <w:rPr>
          <w:rFonts w:ascii="Times New Roman" w:hAnsi="Times New Roman" w:cs="Times New Roman"/>
          <w:bCs/>
          <w:sz w:val="28"/>
          <w:szCs w:val="28"/>
        </w:rPr>
        <w:t xml:space="preserve"> и мерах по его регулированию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B96">
        <w:rPr>
          <w:rFonts w:ascii="Times New Roman" w:hAnsi="Times New Roman" w:cs="Times New Roman"/>
          <w:bCs/>
          <w:sz w:val="28"/>
          <w:szCs w:val="28"/>
        </w:rPr>
        <w:t>Г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 xml:space="preserve">осударственного казенного учреждения  </w:t>
      </w:r>
      <w:r w:rsidR="00591B96">
        <w:rPr>
          <w:rFonts w:ascii="Times New Roman" w:hAnsi="Times New Roman" w:cs="Times New Roman"/>
          <w:bCs/>
          <w:sz w:val="28"/>
          <w:szCs w:val="28"/>
        </w:rPr>
        <w:t>С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 xml:space="preserve">вердловской области «Государственный архив документов по личному составу </w:t>
      </w:r>
      <w:r w:rsidR="00591B96">
        <w:rPr>
          <w:rFonts w:ascii="Times New Roman" w:hAnsi="Times New Roman" w:cs="Times New Roman"/>
          <w:bCs/>
          <w:sz w:val="28"/>
          <w:szCs w:val="28"/>
        </w:rPr>
        <w:t>С</w:t>
      </w:r>
      <w:r w:rsidR="00591B96" w:rsidRPr="00FE3E9B">
        <w:rPr>
          <w:rFonts w:ascii="Times New Roman" w:hAnsi="Times New Roman" w:cs="Times New Roman"/>
          <w:bCs/>
          <w:sz w:val="28"/>
          <w:szCs w:val="28"/>
        </w:rPr>
        <w:t>вердловской области»</w:t>
      </w:r>
      <w:r w:rsidR="00591B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B4ABE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591B96">
        <w:rPr>
          <w:rFonts w:ascii="Times New Roman" w:hAnsi="Times New Roman" w:cs="Times New Roman"/>
          <w:sz w:val="28"/>
          <w:szCs w:val="28"/>
        </w:rPr>
        <w:t>архива</w:t>
      </w:r>
      <w:r w:rsidRPr="00FB4ABE">
        <w:rPr>
          <w:rFonts w:ascii="Times New Roman" w:hAnsi="Times New Roman" w:cs="Times New Roman"/>
          <w:sz w:val="28"/>
          <w:szCs w:val="28"/>
        </w:rPr>
        <w:t xml:space="preserve"> обязан в письменной форме уведомить об этом должностное лицо, ответственное </w:t>
      </w:r>
      <w:r w:rsidR="00E52C8E" w:rsidRPr="00E52C8E">
        <w:rPr>
          <w:rFonts w:ascii="Times New Roman" w:hAnsi="Times New Roman" w:cs="Times New Roman"/>
          <w:sz w:val="28"/>
          <w:szCs w:val="28"/>
        </w:rPr>
        <w:t>за реализацию мер по противодействию коррупции и профилактику коррупционных правонарушений</w:t>
      </w:r>
      <w:r w:rsidRPr="00FB4ABE">
        <w:rPr>
          <w:rFonts w:ascii="Times New Roman" w:hAnsi="Times New Roman" w:cs="Times New Roman"/>
          <w:sz w:val="28"/>
          <w:szCs w:val="28"/>
        </w:rPr>
        <w:t>, в соответствии с процедурой раскрытия конфликта интересов</w:t>
      </w:r>
      <w:r w:rsidR="00591B96">
        <w:rPr>
          <w:rFonts w:ascii="Times New Roman" w:hAnsi="Times New Roman" w:cs="Times New Roman"/>
          <w:sz w:val="28"/>
          <w:szCs w:val="28"/>
        </w:rPr>
        <w:t>.</w:t>
      </w:r>
      <w:r w:rsidRPr="00FB4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E52C8E">
        <w:rPr>
          <w:rFonts w:ascii="Times New Roman" w:hAnsi="Times New Roman" w:cs="Times New Roman"/>
          <w:sz w:val="28"/>
          <w:szCs w:val="28"/>
        </w:rPr>
        <w:t>архива</w:t>
      </w:r>
      <w:r w:rsidRPr="00FB4ABE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AC6E78" w:rsidRPr="00FB4ABE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AC6E78" w:rsidRPr="003F2518" w:rsidRDefault="00AC6E78" w:rsidP="00AC6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9A3" w:rsidRDefault="002379A3"/>
    <w:sectPr w:rsidR="002379A3" w:rsidSect="009600AA">
      <w:pgSz w:w="11906" w:h="16838"/>
      <w:pgMar w:top="851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E78"/>
    <w:rsid w:val="00077CA6"/>
    <w:rsid w:val="000D4F4A"/>
    <w:rsid w:val="002379A3"/>
    <w:rsid w:val="00332A07"/>
    <w:rsid w:val="003E33BD"/>
    <w:rsid w:val="004036A3"/>
    <w:rsid w:val="004337EE"/>
    <w:rsid w:val="004F1507"/>
    <w:rsid w:val="00591B96"/>
    <w:rsid w:val="005E4815"/>
    <w:rsid w:val="009600AA"/>
    <w:rsid w:val="00AC6E78"/>
    <w:rsid w:val="00CA3EF7"/>
    <w:rsid w:val="00DE5888"/>
    <w:rsid w:val="00E52C8E"/>
    <w:rsid w:val="00F9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10</cp:revision>
  <dcterms:created xsi:type="dcterms:W3CDTF">2016-04-27T10:24:00Z</dcterms:created>
  <dcterms:modified xsi:type="dcterms:W3CDTF">2016-06-30T03:21:00Z</dcterms:modified>
</cp:coreProperties>
</file>